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012C2320" w:rsidR="004D24FE" w:rsidRPr="00742ECD" w:rsidRDefault="0098371B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524D52">
        <w:rPr>
          <w:rFonts w:ascii="Arial" w:hAnsi="Arial" w:cs="Arial"/>
          <w:b/>
          <w:bCs/>
          <w:sz w:val="32"/>
          <w:szCs w:val="32"/>
        </w:rPr>
        <w:t>PENGHASILAN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442001B9" w14:textId="41845E8F" w:rsidR="00451C99" w:rsidRPr="00742ECD" w:rsidRDefault="00927431" w:rsidP="00742ECD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451C99" w:rsidRPr="00742ECD" w14:paraId="5E86EF2D" w14:textId="77777777" w:rsidTr="00742ECD">
        <w:tc>
          <w:tcPr>
            <w:tcW w:w="1658" w:type="pct"/>
          </w:tcPr>
          <w:p w14:paraId="13ED57D1" w14:textId="5A39382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134E9684" w14:textId="602D09A9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48F0F229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02D6C53E" w14:textId="77777777" w:rsidTr="00742ECD">
        <w:tc>
          <w:tcPr>
            <w:tcW w:w="1658" w:type="pct"/>
          </w:tcPr>
          <w:p w14:paraId="2545BF59" w14:textId="43AE0F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7FCA6DB4" w14:textId="0794131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765B6E42" w14:textId="77777777" w:rsidTr="00742ECD">
        <w:tc>
          <w:tcPr>
            <w:tcW w:w="1658" w:type="pct"/>
          </w:tcPr>
          <w:p w14:paraId="37911B98" w14:textId="368CB035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54DC7261" w14:textId="4E50B07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5D1D6E41" w14:textId="77777777" w:rsidTr="00742ECD">
        <w:tc>
          <w:tcPr>
            <w:tcW w:w="1658" w:type="pct"/>
          </w:tcPr>
          <w:p w14:paraId="6B698E99" w14:textId="446B533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4B906CC8" w14:textId="64652FB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7EAA0F64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3A68CE69" w14:textId="77777777" w:rsidTr="00742ECD">
        <w:tc>
          <w:tcPr>
            <w:tcW w:w="1658" w:type="pct"/>
          </w:tcPr>
          <w:p w14:paraId="1CA2D177" w14:textId="692CC6AA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D4A95A1" w14:textId="75CE600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15AFB56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7431" w:rsidRPr="00742ECD" w14:paraId="0CB5A644" w14:textId="77777777" w:rsidTr="00742ECD">
        <w:tc>
          <w:tcPr>
            <w:tcW w:w="1658" w:type="pct"/>
          </w:tcPr>
          <w:p w14:paraId="421E1ED7" w14:textId="5341B6B4" w:rsidR="00927431" w:rsidRPr="00742ECD" w:rsidRDefault="00927431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1891E73D" w14:textId="68FB804E" w:rsidR="00927431" w:rsidRPr="00742ECD" w:rsidRDefault="00943470" w:rsidP="00742E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DE840BE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8C9D594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060CD6D" w14:textId="77777777" w:rsidR="00927431" w:rsidRPr="00742ECD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3652AD" w14:textId="5B8FC3FC" w:rsidR="00451C99" w:rsidRDefault="00927431" w:rsidP="008B5485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saya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benar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mempunyai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penghasilan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perbulannya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sebesar</w:t>
      </w:r>
      <w:proofErr w:type="spellEnd"/>
      <w:r w:rsidR="00524D52">
        <w:rPr>
          <w:rFonts w:ascii="Arial" w:hAnsi="Arial" w:cs="Arial"/>
        </w:rPr>
        <w:t xml:space="preserve"> Rp. __________________________,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>.</w:t>
      </w:r>
    </w:p>
    <w:p w14:paraId="12A7DEDC" w14:textId="69770394" w:rsidR="00927431" w:rsidRDefault="00927431" w:rsidP="0092743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___________________________________</w:t>
      </w:r>
    </w:p>
    <w:p w14:paraId="3FB97426" w14:textId="3E90012D" w:rsidR="00451C99" w:rsidRPr="00742ECD" w:rsidRDefault="00451C99" w:rsidP="008B5485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 w:rsidR="00742ECD"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surat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pernyataan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ini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dibuat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dengan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sebenarnya</w:t>
      </w:r>
      <w:proofErr w:type="spellEnd"/>
      <w:r w:rsidR="00927431">
        <w:rPr>
          <w:rFonts w:ascii="Arial" w:hAnsi="Arial" w:cs="Arial"/>
        </w:rPr>
        <w:t xml:space="preserve"> dan </w:t>
      </w:r>
      <w:proofErr w:type="spellStart"/>
      <w:r w:rsidR="008B5485">
        <w:rPr>
          <w:rFonts w:ascii="Arial" w:hAnsi="Arial" w:cs="Arial"/>
        </w:rPr>
        <w:t>saya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bertanggung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jawab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spenuhnya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atas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pernyataan</w:t>
      </w:r>
      <w:proofErr w:type="spellEnd"/>
      <w:r w:rsidR="008B5485">
        <w:rPr>
          <w:rFonts w:ascii="Arial" w:hAnsi="Arial" w:cs="Arial"/>
        </w:rPr>
        <w:t xml:space="preserve"> yang </w:t>
      </w:r>
      <w:proofErr w:type="spellStart"/>
      <w:r w:rsidR="008B5485">
        <w:rPr>
          <w:rFonts w:ascii="Arial" w:hAnsi="Arial" w:cs="Arial"/>
        </w:rPr>
        <w:t>saya</w:t>
      </w:r>
      <w:proofErr w:type="spellEnd"/>
      <w:r w:rsidR="008B5485">
        <w:rPr>
          <w:rFonts w:ascii="Arial" w:hAnsi="Arial" w:cs="Arial"/>
        </w:rPr>
        <w:t xml:space="preserve"> buat </w:t>
      </w:r>
      <w:proofErr w:type="spellStart"/>
      <w:r w:rsidR="008B5485">
        <w:rPr>
          <w:rFonts w:ascii="Arial" w:hAnsi="Arial" w:cs="Arial"/>
        </w:rPr>
        <w:t>ini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tanpa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melibatkan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pihak</w:t>
      </w:r>
      <w:proofErr w:type="spellEnd"/>
      <w:r w:rsidR="008B5485">
        <w:rPr>
          <w:rFonts w:ascii="Arial" w:hAnsi="Arial" w:cs="Arial"/>
        </w:rPr>
        <w:t xml:space="preserve"> lain </w:t>
      </w:r>
      <w:proofErr w:type="spellStart"/>
      <w:r w:rsidR="008B5485">
        <w:rPr>
          <w:rFonts w:ascii="Arial" w:hAnsi="Arial" w:cs="Arial"/>
        </w:rPr>
        <w:t>khususnya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pihak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kelurahan</w:t>
      </w:r>
      <w:proofErr w:type="spellEnd"/>
      <w:r w:rsidR="008B5485">
        <w:rPr>
          <w:rFonts w:ascii="Arial" w:hAnsi="Arial" w:cs="Arial"/>
        </w:rPr>
        <w:t xml:space="preserve">, dan </w:t>
      </w:r>
      <w:proofErr w:type="spellStart"/>
      <w:r w:rsidR="008B5485">
        <w:rPr>
          <w:rFonts w:ascii="Arial" w:hAnsi="Arial" w:cs="Arial"/>
        </w:rPr>
        <w:t>apabila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dikemudian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hari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ternyata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tidak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benar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maka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saya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bersedia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dituntut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sesuai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dengan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ketentuan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hukum</w:t>
      </w:r>
      <w:proofErr w:type="spellEnd"/>
      <w:r w:rsidR="008B5485">
        <w:rPr>
          <w:rFonts w:ascii="Arial" w:hAnsi="Arial" w:cs="Arial"/>
        </w:rPr>
        <w:t xml:space="preserve"> yang </w:t>
      </w:r>
      <w:proofErr w:type="spellStart"/>
      <w:r w:rsidR="008B5485">
        <w:rPr>
          <w:rFonts w:ascii="Arial" w:hAnsi="Arial" w:cs="Arial"/>
        </w:rPr>
        <w:t>berlaku</w:t>
      </w:r>
      <w:proofErr w:type="spellEnd"/>
      <w:r w:rsidR="008B5485">
        <w:rPr>
          <w:rFonts w:ascii="Arial" w:hAnsi="Arial" w:cs="Arial"/>
        </w:rPr>
        <w:t>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5EA5DC90" w14:textId="77777777" w:rsidR="00742ECD" w:rsidRP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07342C95" w14:textId="0B9BD8BE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DC8B7FA" w14:textId="77777777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38B3A68" w:rsidR="00451C99" w:rsidRPr="00742ECD" w:rsidRDefault="00742ECD" w:rsidP="0074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19495D5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135255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31.35pt;margin-top:10.6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NygBG94A&#10;AAAJAQAADwAAAGRycy9kb3ducmV2LnhtbEyPT0vEMBDF74LfIYzgzU3/YFZq06UsKIKCWAWv2WZs&#10;is2kNtm2fnuzJ/f2hvd47zflbrUDm3HyvSMJ6SYBhtQ63VMn4eP94eYOmA+KtBocoYRf9LCrLi9K&#10;VWi30BvOTehYLCFfKAkmhLHg3LcGrfIbNyJF78tNVoV4Th3Xk1piuR14liSCW9VTXDBqxL3B9rs5&#10;Wgn55/NT0PnrXNc/C6YvZi8e20bK66u1vgcWcA3/YTjhR3SoItPBHUl7NkgQ2TYmJWRpDuzkb0UK&#10;7BBFIm6BVyU//6D6AwAA//8DAFBLAQItABQABgAIAAAAIQC2gziS/gAAAOEBAAATAAAAAAAAAAAA&#10;AAAAAAAAAABbQ29udGVudF9UeXBlc10ueG1sUEsBAi0AFAAGAAgAAAAhADj9If/WAAAAlAEAAAsA&#10;AAAAAAAAAAAAAAAALwEAAF9yZWxzLy5yZWxzUEsBAi0AFAAGAAgAAAAhAHXosvF4AgAATQUAAA4A&#10;AAAAAAAAAAAAAAAALgIAAGRycy9lMm9Eb2MueG1sUEsBAi0AFAAGAAgAAAAhADcoARveAAAACQEA&#10;AA8AAAAAAAAAAAAAAAAA0gQAAGRycy9kb3ducmV2LnhtbFBLBQYAAAAABAAEAPMAAADdBQAAAAA=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20FA7" w14:textId="4E490D2C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396F2B27" w14:textId="77777777" w:rsidR="00451C99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742EC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</w:t>
            </w:r>
            <w:proofErr w:type="spellStart"/>
            <w:r w:rsidR="00231152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231152"/>
    <w:rsid w:val="002A6F74"/>
    <w:rsid w:val="002B48F9"/>
    <w:rsid w:val="00451C99"/>
    <w:rsid w:val="004D24FE"/>
    <w:rsid w:val="00524D52"/>
    <w:rsid w:val="0063180F"/>
    <w:rsid w:val="00742ECD"/>
    <w:rsid w:val="00840A98"/>
    <w:rsid w:val="00896839"/>
    <w:rsid w:val="008A3371"/>
    <w:rsid w:val="008B5485"/>
    <w:rsid w:val="00927431"/>
    <w:rsid w:val="00943470"/>
    <w:rsid w:val="0098371B"/>
    <w:rsid w:val="009C59D9"/>
    <w:rsid w:val="00BF280A"/>
    <w:rsid w:val="00CB5A12"/>
    <w:rsid w:val="00E0696C"/>
    <w:rsid w:val="00F96147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3</cp:revision>
  <dcterms:created xsi:type="dcterms:W3CDTF">2026-03-09T00:57:00Z</dcterms:created>
  <dcterms:modified xsi:type="dcterms:W3CDTF">2026-03-09T01:39:00Z</dcterms:modified>
</cp:coreProperties>
</file>